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C133D" w14:textId="3E6DF339" w:rsidR="00E52335" w:rsidRPr="00EA5389" w:rsidRDefault="00E52335" w:rsidP="00EA5389">
      <w:pPr>
        <w:jc w:val="both"/>
        <w:rPr>
          <w:rFonts w:ascii="Helvetica" w:hAnsi="Helvetica" w:cs="Helvetica"/>
          <w:b/>
          <w:bCs/>
          <w:color w:val="000000"/>
          <w:sz w:val="21"/>
          <w:szCs w:val="21"/>
        </w:rPr>
      </w:pPr>
      <w:r w:rsidRPr="00EA5389">
        <w:rPr>
          <w:rFonts w:ascii="Helvetica" w:hAnsi="Helvetica" w:cs="Helvetica"/>
          <w:b/>
          <w:bCs/>
          <w:color w:val="000000"/>
          <w:sz w:val="21"/>
          <w:szCs w:val="21"/>
        </w:rPr>
        <w:t>TUYAUTEUR</w:t>
      </w:r>
      <w:r w:rsidR="00F651D8" w:rsidRPr="00EA5389">
        <w:rPr>
          <w:rFonts w:ascii="Helvetica" w:hAnsi="Helvetica" w:cs="Helvetica"/>
          <w:b/>
          <w:bCs/>
          <w:color w:val="000000"/>
          <w:sz w:val="21"/>
          <w:szCs w:val="21"/>
        </w:rPr>
        <w:t>- SOUDEUR</w:t>
      </w:r>
      <w:r w:rsidRPr="00EA5389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r w:rsidR="001F7607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</w:p>
    <w:p w14:paraId="032DC1FA" w14:textId="5756E419" w:rsidR="00F651D8" w:rsidRPr="00EA5389" w:rsidRDefault="00F651D8" w:rsidP="006B2D63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EA5389">
        <w:rPr>
          <w:rFonts w:cstheme="minorHAnsi"/>
          <w:color w:val="000000"/>
          <w:sz w:val="20"/>
          <w:szCs w:val="20"/>
        </w:rPr>
        <w:t xml:space="preserve"> </w:t>
      </w:r>
      <w:r w:rsidRPr="00EA5389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Présentation du groupe ERGODEVELOPPEMENT®</w:t>
      </w:r>
      <w:r w:rsidRPr="00EA5389">
        <w:rPr>
          <w:rFonts w:eastAsia="Times New Roman" w:cstheme="minorHAnsi"/>
          <w:color w:val="000000"/>
          <w:sz w:val="20"/>
          <w:szCs w:val="20"/>
          <w:lang w:eastAsia="fr-FR"/>
        </w:rPr>
        <w:t> : Notre Groupe alsacien dont la principale vocation est de fournir des solutions clé en main toujours plus innovantes recherche dans le cadre de son développement : un </w:t>
      </w:r>
      <w:r w:rsidRPr="00EA5389">
        <w:rPr>
          <w:rFonts w:cstheme="minorHAnsi"/>
          <w:b/>
          <w:color w:val="000000"/>
          <w:sz w:val="20"/>
          <w:szCs w:val="20"/>
        </w:rPr>
        <w:t xml:space="preserve">TUYAUTEUR-SOUDEUR </w:t>
      </w:r>
      <w:r w:rsidRPr="00EA5389">
        <w:rPr>
          <w:rFonts w:eastAsia="Times New Roman" w:cstheme="minorHAnsi"/>
          <w:color w:val="000000"/>
          <w:sz w:val="20"/>
          <w:szCs w:val="20"/>
          <w:lang w:eastAsia="fr-FR"/>
        </w:rPr>
        <w:t>(H/F)</w:t>
      </w:r>
      <w:r w:rsidR="001F7607">
        <w:rPr>
          <w:rFonts w:eastAsia="Times New Roman" w:cstheme="minorHAnsi"/>
          <w:color w:val="000000"/>
          <w:sz w:val="20"/>
          <w:szCs w:val="20"/>
          <w:lang w:eastAsia="fr-FR"/>
        </w:rPr>
        <w:t xml:space="preserve">, </w:t>
      </w:r>
      <w:r w:rsidR="001F7607"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pour sa filiale basée en </w:t>
      </w:r>
      <w:r w:rsidR="001F7607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région lyonnaise</w:t>
      </w:r>
      <w:r w:rsidR="001F7607"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, </w:t>
      </w:r>
      <w:r w:rsidR="001F7607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pour les départements 69-74-01.</w:t>
      </w:r>
    </w:p>
    <w:p w14:paraId="0D77541D" w14:textId="5B6F6182" w:rsidR="00F651D8" w:rsidRPr="00EA5389" w:rsidRDefault="00F651D8" w:rsidP="00EA538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EA5389">
        <w:rPr>
          <w:rFonts w:eastAsia="Times New Roman" w:cstheme="minorHAnsi"/>
          <w:color w:val="000000"/>
          <w:sz w:val="20"/>
          <w:szCs w:val="20"/>
          <w:lang w:eastAsia="fr-FR"/>
        </w:rPr>
        <w:t>Depuis plus de 20ans, ERGODEVELOPPEMENT® met en œuvre des solutions industrielles adaptées aux exigences de ses clients. La polyvalence constitue la véritable force du groupe. ERGODEVELOPPEMENT® dispose notamment de bureaux d’études, d’ateliers de fabrication</w:t>
      </w:r>
      <w:r w:rsidR="0093258B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Pr="00EA5389">
        <w:rPr>
          <w:rFonts w:eastAsia="Times New Roman" w:cstheme="minorHAnsi"/>
          <w:color w:val="000000"/>
          <w:sz w:val="20"/>
          <w:szCs w:val="20"/>
          <w:lang w:eastAsia="fr-FR"/>
        </w:rPr>
        <w:t>et d’assemblage mais aussi de ses propres équipes de maintenance.</w:t>
      </w:r>
    </w:p>
    <w:p w14:paraId="35E28A2B" w14:textId="1BE75221" w:rsidR="00F651D8" w:rsidRPr="00EA5389" w:rsidRDefault="00F651D8" w:rsidP="00EA5389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EA5389">
        <w:rPr>
          <w:rFonts w:eastAsia="Times New Roman" w:cstheme="minorHAnsi"/>
          <w:color w:val="000000"/>
          <w:sz w:val="20"/>
          <w:szCs w:val="20"/>
          <w:lang w:eastAsia="fr-FR"/>
        </w:rPr>
        <w:t xml:space="preserve">ERGODEVELOPPEMENT est un groupe soucieux du bien-être et de l'évolution professionnelle et technique de ses collaborateurs. Des projets ambitieux et dynamiques animent la volonté de croissance des dirigeants du groupe et de </w:t>
      </w:r>
      <w:r w:rsidR="001F7607">
        <w:rPr>
          <w:rFonts w:eastAsia="Times New Roman" w:cstheme="minorHAnsi"/>
          <w:color w:val="000000"/>
          <w:sz w:val="20"/>
          <w:szCs w:val="20"/>
          <w:lang w:eastAsia="fr-FR"/>
        </w:rPr>
        <w:t>s</w:t>
      </w:r>
      <w:r w:rsidRPr="00EA5389">
        <w:rPr>
          <w:rFonts w:eastAsia="Times New Roman" w:cstheme="minorHAnsi"/>
          <w:color w:val="000000"/>
          <w:sz w:val="20"/>
          <w:szCs w:val="20"/>
          <w:lang w:eastAsia="fr-FR"/>
        </w:rPr>
        <w:t>es filiales.</w:t>
      </w:r>
    </w:p>
    <w:p w14:paraId="72806E20" w14:textId="440DABF3" w:rsidR="00B83352" w:rsidRPr="00EA5389" w:rsidRDefault="00B83352" w:rsidP="00EA538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B8A5986" w14:textId="21523AAE" w:rsidR="00B83352" w:rsidRPr="00EA5389" w:rsidRDefault="00B83352" w:rsidP="00EA538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A5389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Principales missions :</w:t>
      </w:r>
    </w:p>
    <w:p w14:paraId="6AA1EB57" w14:textId="652D7346" w:rsidR="00B83352" w:rsidRPr="006B2D63" w:rsidRDefault="00B83352" w:rsidP="00EA538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6B2D63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Sous l’autorité du Chef de Chantier</w:t>
      </w:r>
      <w:r w:rsidR="00CA156E" w:rsidRPr="006B2D63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ou chef d’atelier</w:t>
      </w:r>
      <w:r w:rsidRPr="006B2D63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, </w:t>
      </w:r>
      <w:r w:rsidR="00F41C26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et pour des projets HVAC, </w:t>
      </w:r>
      <w:r w:rsidRPr="006B2D63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vos </w:t>
      </w:r>
      <w:r w:rsidR="00F41C26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missions seront les suivantes :</w:t>
      </w:r>
    </w:p>
    <w:p w14:paraId="5FA4DD82" w14:textId="5DA2D22B" w:rsidR="00B83352" w:rsidRPr="006B2D63" w:rsidRDefault="00B83352" w:rsidP="00EA5389">
      <w:pPr>
        <w:pStyle w:val="Paragraphedeliste"/>
        <w:numPr>
          <w:ilvl w:val="0"/>
          <w:numId w:val="5"/>
        </w:numPr>
        <w:shd w:val="clear" w:color="auto" w:fill="FFFFFF"/>
        <w:spacing w:after="100" w:afterAutospacing="1" w:line="280" w:lineRule="atLeast"/>
        <w:ind w:left="714" w:hanging="357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6B2D63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Effectuer les montages/assemblages suivant les plans isométriques et des dessins industriels (projections, report de mesures, trigonométrie) et fiches de fabrications</w:t>
      </w:r>
    </w:p>
    <w:p w14:paraId="4A600B7B" w14:textId="7B7470DA" w:rsidR="00B83352" w:rsidRPr="006B2D63" w:rsidRDefault="00B83352" w:rsidP="00EA5389">
      <w:pPr>
        <w:pStyle w:val="Paragraphedeliste"/>
        <w:numPr>
          <w:ilvl w:val="0"/>
          <w:numId w:val="5"/>
        </w:numPr>
        <w:shd w:val="clear" w:color="auto" w:fill="FFFFFF"/>
        <w:spacing w:after="100" w:afterAutospacing="1" w:line="280" w:lineRule="atLeast"/>
        <w:ind w:left="714" w:hanging="357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6B2D63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Assemblage, boulonnage, découpe, meulage, cintrage</w:t>
      </w:r>
    </w:p>
    <w:p w14:paraId="30FEDA63" w14:textId="77777777" w:rsidR="00B83352" w:rsidRPr="006B2D63" w:rsidRDefault="00B83352" w:rsidP="00EA5389">
      <w:pPr>
        <w:numPr>
          <w:ilvl w:val="0"/>
          <w:numId w:val="5"/>
        </w:numPr>
        <w:spacing w:after="100" w:afterAutospacing="1" w:line="280" w:lineRule="atLeast"/>
        <w:ind w:left="714" w:hanging="357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6B2D63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Contribution au découpage et séquençage des opérations de fabrication.</w:t>
      </w:r>
    </w:p>
    <w:p w14:paraId="3C0CD943" w14:textId="77777777" w:rsidR="00B83352" w:rsidRPr="006B2D63" w:rsidRDefault="00B83352" w:rsidP="00EA5389">
      <w:pPr>
        <w:numPr>
          <w:ilvl w:val="0"/>
          <w:numId w:val="5"/>
        </w:numPr>
        <w:spacing w:after="100" w:afterAutospacing="1" w:line="280" w:lineRule="atLeast"/>
        <w:ind w:left="714" w:hanging="357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6B2D63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Préparation et montage des outillages de fabrications, manutention inhérente à l'activité</w:t>
      </w:r>
    </w:p>
    <w:p w14:paraId="53F7BC40" w14:textId="281A862F" w:rsidR="00B83352" w:rsidRPr="006B2D63" w:rsidRDefault="00B83352" w:rsidP="00EA5389">
      <w:pPr>
        <w:numPr>
          <w:ilvl w:val="0"/>
          <w:numId w:val="5"/>
        </w:numPr>
        <w:spacing w:after="100" w:afterAutospacing="1" w:line="280" w:lineRule="atLeast"/>
        <w:ind w:left="714" w:hanging="357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6B2D63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Débit et mise en forme des isométriques (calcul des débits, cintrage, préparation des accessoires </w:t>
      </w:r>
      <w:proofErr w:type="spellStart"/>
      <w:r w:rsidRPr="006B2D63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délardage</w:t>
      </w:r>
      <w:proofErr w:type="spellEnd"/>
      <w:r w:rsidRPr="006B2D63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 chanfreinage, blanchissage des zones de soudage, brasage)</w:t>
      </w:r>
    </w:p>
    <w:p w14:paraId="339B986E" w14:textId="161F89DD" w:rsidR="00B83352" w:rsidRPr="006B2D63" w:rsidRDefault="00B83352" w:rsidP="00EA5389">
      <w:pPr>
        <w:pStyle w:val="Paragraphedeliste"/>
        <w:numPr>
          <w:ilvl w:val="0"/>
          <w:numId w:val="5"/>
        </w:numPr>
        <w:shd w:val="clear" w:color="auto" w:fill="FFFFFF"/>
        <w:spacing w:after="100" w:afterAutospacing="1" w:line="280" w:lineRule="atLeast"/>
        <w:ind w:left="714" w:hanging="357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6B2D63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Traçage,</w:t>
      </w:r>
    </w:p>
    <w:p w14:paraId="61A55755" w14:textId="4A65A485" w:rsidR="00B83352" w:rsidRPr="006B2D63" w:rsidRDefault="00B83352" w:rsidP="00EA5389">
      <w:pPr>
        <w:pStyle w:val="Paragraphedeliste"/>
        <w:numPr>
          <w:ilvl w:val="0"/>
          <w:numId w:val="5"/>
        </w:numPr>
        <w:shd w:val="clear" w:color="auto" w:fill="FFFFFF"/>
        <w:spacing w:after="100" w:afterAutospacing="1" w:line="280" w:lineRule="atLeast"/>
        <w:ind w:left="714" w:hanging="357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6B2D63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Relevés de côtes.</w:t>
      </w:r>
    </w:p>
    <w:p w14:paraId="3865678C" w14:textId="2DD2BA30" w:rsidR="00B83352" w:rsidRPr="006B2D63" w:rsidRDefault="00B83352" w:rsidP="00EA5389">
      <w:pPr>
        <w:pStyle w:val="Paragraphedeliste"/>
        <w:numPr>
          <w:ilvl w:val="0"/>
          <w:numId w:val="5"/>
        </w:numPr>
        <w:shd w:val="clear" w:color="auto" w:fill="FFFFFF"/>
        <w:spacing w:after="100" w:afterAutospacing="1" w:line="280" w:lineRule="atLeast"/>
        <w:ind w:left="714" w:hanging="357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6B2D63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Soudage TIG et orbital</w:t>
      </w:r>
    </w:p>
    <w:p w14:paraId="3FABEA70" w14:textId="1BB37513" w:rsidR="00B83352" w:rsidRPr="00EA5389" w:rsidRDefault="00B83352" w:rsidP="00EA538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A5389">
        <w:rPr>
          <w:rFonts w:asciiTheme="minorHAnsi" w:hAnsiTheme="minorHAnsi" w:cstheme="minorHAnsi"/>
          <w:color w:val="000000"/>
          <w:sz w:val="20"/>
          <w:szCs w:val="20"/>
        </w:rPr>
        <w:t>Liste non exhaustive</w:t>
      </w:r>
    </w:p>
    <w:p w14:paraId="7D5CD4E8" w14:textId="6BFD0780" w:rsidR="00B83352" w:rsidRPr="00EA5389" w:rsidRDefault="00B83352" w:rsidP="00EA538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A538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Les compétences : </w:t>
      </w:r>
    </w:p>
    <w:p w14:paraId="693CB9D1" w14:textId="35AD1FCE" w:rsidR="00B83352" w:rsidRDefault="00B83352" w:rsidP="00EA5389">
      <w:pPr>
        <w:pStyle w:val="Paragraphedeliste"/>
        <w:numPr>
          <w:ilvl w:val="0"/>
          <w:numId w:val="5"/>
        </w:numPr>
        <w:spacing w:after="0" w:line="280" w:lineRule="atLeast"/>
        <w:ind w:left="714" w:hanging="357"/>
        <w:jc w:val="both"/>
        <w:rPr>
          <w:rFonts w:cstheme="minorHAnsi"/>
          <w:color w:val="000000"/>
          <w:sz w:val="20"/>
          <w:szCs w:val="20"/>
        </w:rPr>
      </w:pPr>
      <w:r w:rsidRPr="00EA5389">
        <w:rPr>
          <w:rFonts w:cstheme="minorHAnsi"/>
          <w:color w:val="000000"/>
          <w:sz w:val="20"/>
          <w:szCs w:val="20"/>
        </w:rPr>
        <w:t xml:space="preserve">Des compétences en soudure orbital et inox sont exigées, au même titre que les ensembles </w:t>
      </w:r>
      <w:proofErr w:type="spellStart"/>
      <w:r w:rsidRPr="00EA5389">
        <w:rPr>
          <w:rFonts w:cstheme="minorHAnsi"/>
          <w:color w:val="000000"/>
          <w:sz w:val="20"/>
          <w:szCs w:val="20"/>
        </w:rPr>
        <w:t>Skids</w:t>
      </w:r>
      <w:proofErr w:type="spellEnd"/>
    </w:p>
    <w:p w14:paraId="4DA9EFB0" w14:textId="1C9A6EE0" w:rsidR="00EA5389" w:rsidRDefault="00EA5389" w:rsidP="00EA5389">
      <w:pPr>
        <w:pStyle w:val="Paragraphedeliste"/>
        <w:numPr>
          <w:ilvl w:val="0"/>
          <w:numId w:val="5"/>
        </w:numPr>
        <w:spacing w:after="0" w:line="280" w:lineRule="atLeast"/>
        <w:ind w:left="714" w:hanging="357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Maitrise de la soudure TIG et Orbitale</w:t>
      </w:r>
    </w:p>
    <w:p w14:paraId="6B9C4AE2" w14:textId="2295D218" w:rsidR="00EA5389" w:rsidRPr="00EA5389" w:rsidRDefault="00EA5389" w:rsidP="00EA5389">
      <w:pPr>
        <w:pStyle w:val="Paragraphedeliste"/>
        <w:numPr>
          <w:ilvl w:val="0"/>
          <w:numId w:val="5"/>
        </w:numPr>
        <w:spacing w:after="0" w:line="280" w:lineRule="atLeast"/>
        <w:ind w:left="714" w:hanging="357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Qualification de soudure</w:t>
      </w:r>
    </w:p>
    <w:p w14:paraId="5A8B7721" w14:textId="0073E647" w:rsidR="00EA5389" w:rsidRPr="00EA5389" w:rsidRDefault="00B83352" w:rsidP="00EA5389">
      <w:pPr>
        <w:numPr>
          <w:ilvl w:val="0"/>
          <w:numId w:val="5"/>
        </w:numPr>
        <w:spacing w:before="100" w:beforeAutospacing="1" w:after="0" w:line="280" w:lineRule="atLeast"/>
        <w:ind w:left="714" w:hanging="357"/>
        <w:jc w:val="both"/>
        <w:rPr>
          <w:rFonts w:eastAsia="Times New Roman" w:cstheme="minorHAnsi"/>
          <w:sz w:val="20"/>
          <w:szCs w:val="20"/>
          <w:lang w:eastAsia="fr-FR"/>
        </w:rPr>
      </w:pPr>
      <w:r w:rsidRPr="00EA5389">
        <w:rPr>
          <w:rFonts w:eastAsia="Times New Roman" w:cstheme="minorHAnsi"/>
          <w:sz w:val="20"/>
          <w:szCs w:val="20"/>
          <w:lang w:eastAsia="fr-FR"/>
        </w:rPr>
        <w:t>Analyse des documents de fabrication (Dossier de plans, gammes, PID, cahier de soudage, etc.)</w:t>
      </w:r>
    </w:p>
    <w:p w14:paraId="5E2561BE" w14:textId="01938EF7" w:rsidR="00B83352" w:rsidRPr="00EA5389" w:rsidRDefault="00B83352" w:rsidP="00EA5389">
      <w:pPr>
        <w:pStyle w:val="Paragraphedeliste"/>
        <w:numPr>
          <w:ilvl w:val="0"/>
          <w:numId w:val="5"/>
        </w:numPr>
        <w:spacing w:after="0" w:line="280" w:lineRule="atLeast"/>
        <w:ind w:left="714" w:hanging="357"/>
        <w:jc w:val="both"/>
        <w:rPr>
          <w:rFonts w:cstheme="minorHAnsi"/>
          <w:color w:val="000000"/>
          <w:sz w:val="20"/>
          <w:szCs w:val="20"/>
        </w:rPr>
      </w:pPr>
      <w:r w:rsidRPr="00EA5389">
        <w:rPr>
          <w:rFonts w:cstheme="minorHAnsi"/>
          <w:color w:val="000000"/>
          <w:sz w:val="20"/>
          <w:szCs w:val="20"/>
        </w:rPr>
        <w:t>Vos compétences en tuyauterie et chaudronnerie ne sont bien évidemment plus à prouver.</w:t>
      </w:r>
    </w:p>
    <w:p w14:paraId="5384EDEE" w14:textId="77777777" w:rsidR="00B83352" w:rsidRPr="00EA5389" w:rsidRDefault="00B83352" w:rsidP="00EA5389">
      <w:pPr>
        <w:numPr>
          <w:ilvl w:val="0"/>
          <w:numId w:val="5"/>
        </w:numPr>
        <w:spacing w:before="100" w:beforeAutospacing="1" w:after="0" w:line="280" w:lineRule="atLeast"/>
        <w:ind w:left="714" w:hanging="357"/>
        <w:jc w:val="both"/>
        <w:rPr>
          <w:rFonts w:eastAsia="Times New Roman" w:cstheme="minorHAnsi"/>
          <w:sz w:val="20"/>
          <w:szCs w:val="20"/>
          <w:lang w:eastAsia="fr-FR"/>
        </w:rPr>
      </w:pPr>
      <w:r w:rsidRPr="00EA5389">
        <w:rPr>
          <w:rFonts w:eastAsia="Times New Roman" w:cstheme="minorHAnsi"/>
          <w:sz w:val="20"/>
          <w:szCs w:val="20"/>
          <w:lang w:eastAsia="fr-FR"/>
        </w:rPr>
        <w:t>Gère avec rigueur l'organisation du poste de travail dans un esprit de qualité et de sécurité pour lui-même et les autres</w:t>
      </w:r>
    </w:p>
    <w:p w14:paraId="14E03FF2" w14:textId="6181B873" w:rsidR="00B83352" w:rsidRPr="00EA5389" w:rsidRDefault="00B83352" w:rsidP="00EA5389">
      <w:pPr>
        <w:numPr>
          <w:ilvl w:val="0"/>
          <w:numId w:val="5"/>
        </w:numPr>
        <w:spacing w:before="100" w:beforeAutospacing="1" w:after="0" w:line="280" w:lineRule="atLeast"/>
        <w:ind w:left="714" w:hanging="357"/>
        <w:jc w:val="both"/>
        <w:rPr>
          <w:rFonts w:eastAsia="Times New Roman" w:cstheme="minorHAnsi"/>
          <w:sz w:val="20"/>
          <w:szCs w:val="20"/>
          <w:lang w:eastAsia="fr-FR"/>
        </w:rPr>
      </w:pPr>
      <w:r w:rsidRPr="00EA5389">
        <w:rPr>
          <w:rFonts w:eastAsia="Times New Roman" w:cstheme="minorHAnsi"/>
          <w:sz w:val="20"/>
          <w:szCs w:val="20"/>
          <w:lang w:eastAsia="fr-FR"/>
        </w:rPr>
        <w:t>Est force de proposition pour traitement des problèmes sécurité et qualité.</w:t>
      </w:r>
    </w:p>
    <w:p w14:paraId="525A6191" w14:textId="5AE7251E" w:rsidR="0010511F" w:rsidRDefault="00DB3CB3" w:rsidP="00EA5389">
      <w:pPr>
        <w:pStyle w:val="Paragraphedeliste"/>
        <w:numPr>
          <w:ilvl w:val="0"/>
          <w:numId w:val="5"/>
        </w:numPr>
        <w:spacing w:after="0" w:line="280" w:lineRule="atLeast"/>
        <w:ind w:left="714" w:hanging="357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</w:p>
    <w:p w14:paraId="3443CCF4" w14:textId="77777777" w:rsidR="00EA5389" w:rsidRPr="00EA5389" w:rsidRDefault="00EA5389" w:rsidP="00EA5389">
      <w:pPr>
        <w:pStyle w:val="Paragraphedeliste"/>
        <w:spacing w:after="0" w:line="280" w:lineRule="atLeast"/>
        <w:ind w:left="714"/>
        <w:jc w:val="both"/>
        <w:rPr>
          <w:rFonts w:cstheme="minorHAnsi"/>
          <w:color w:val="000000"/>
          <w:sz w:val="20"/>
          <w:szCs w:val="20"/>
        </w:rPr>
      </w:pPr>
    </w:p>
    <w:p w14:paraId="29C5927B" w14:textId="5B50E224" w:rsidR="00E52335" w:rsidRPr="00EA5389" w:rsidRDefault="00EA5389" w:rsidP="00EA5389">
      <w:pPr>
        <w:jc w:val="both"/>
        <w:rPr>
          <w:rFonts w:cstheme="minorHAnsi"/>
          <w:color w:val="000000"/>
          <w:sz w:val="20"/>
          <w:szCs w:val="20"/>
        </w:rPr>
      </w:pPr>
      <w:r w:rsidRPr="00EA5389">
        <w:rPr>
          <w:rFonts w:cstheme="minorHAnsi"/>
          <w:b/>
          <w:bCs/>
          <w:color w:val="000000"/>
          <w:sz w:val="20"/>
          <w:szCs w:val="20"/>
        </w:rPr>
        <w:t>Expérience souhaitée</w:t>
      </w:r>
      <w:r w:rsidRPr="00EA5389">
        <w:rPr>
          <w:rFonts w:cstheme="minorHAnsi"/>
          <w:color w:val="000000"/>
          <w:sz w:val="20"/>
          <w:szCs w:val="20"/>
        </w:rPr>
        <w:t xml:space="preserve"> : Minimum 5 années sur des </w:t>
      </w:r>
      <w:r w:rsidRPr="001F7607">
        <w:rPr>
          <w:rFonts w:cstheme="minorHAnsi"/>
          <w:sz w:val="20"/>
          <w:szCs w:val="20"/>
        </w:rPr>
        <w:t xml:space="preserve">chantiers </w:t>
      </w:r>
      <w:r w:rsidR="00CA156E" w:rsidRPr="001F7607">
        <w:rPr>
          <w:rFonts w:cstheme="minorHAnsi"/>
          <w:sz w:val="20"/>
          <w:szCs w:val="20"/>
        </w:rPr>
        <w:t xml:space="preserve">et/ou atelier </w:t>
      </w:r>
      <w:r w:rsidRPr="00EA5389">
        <w:rPr>
          <w:rFonts w:cstheme="minorHAnsi"/>
          <w:color w:val="000000"/>
          <w:sz w:val="20"/>
          <w:szCs w:val="20"/>
        </w:rPr>
        <w:t>de tuyauterie/soudure exigeants</w:t>
      </w:r>
      <w:r w:rsidR="00801BBE">
        <w:rPr>
          <w:rFonts w:cstheme="minorHAnsi"/>
          <w:color w:val="000000"/>
          <w:sz w:val="20"/>
          <w:szCs w:val="20"/>
        </w:rPr>
        <w:t xml:space="preserve">, </w:t>
      </w:r>
      <w:r w:rsidR="00F41C26">
        <w:rPr>
          <w:rFonts w:cstheme="minorHAnsi"/>
          <w:color w:val="000000"/>
          <w:sz w:val="20"/>
          <w:szCs w:val="20"/>
        </w:rPr>
        <w:t xml:space="preserve">HVAC, </w:t>
      </w:r>
      <w:r w:rsidR="00801BBE">
        <w:rPr>
          <w:rFonts w:cstheme="minorHAnsi"/>
          <w:color w:val="000000"/>
          <w:sz w:val="20"/>
          <w:szCs w:val="20"/>
        </w:rPr>
        <w:t>notamment dans l’industrie pharmaceutique</w:t>
      </w:r>
      <w:r w:rsidR="00CA156E">
        <w:rPr>
          <w:rFonts w:cstheme="minorHAnsi"/>
          <w:color w:val="000000"/>
          <w:sz w:val="20"/>
          <w:szCs w:val="20"/>
        </w:rPr>
        <w:t>, chimie fine, cosmétique, …</w:t>
      </w:r>
    </w:p>
    <w:p w14:paraId="753DA2E1" w14:textId="35773F3C" w:rsidR="00EA5389" w:rsidRDefault="00EA5389" w:rsidP="00EA5389">
      <w:pPr>
        <w:jc w:val="both"/>
        <w:rPr>
          <w:rFonts w:cstheme="minorHAnsi"/>
          <w:color w:val="000000"/>
          <w:sz w:val="20"/>
          <w:szCs w:val="20"/>
        </w:rPr>
      </w:pPr>
      <w:r w:rsidRPr="00EA5389">
        <w:rPr>
          <w:rFonts w:cstheme="minorHAnsi"/>
          <w:b/>
          <w:bCs/>
          <w:color w:val="000000"/>
          <w:sz w:val="20"/>
          <w:szCs w:val="20"/>
        </w:rPr>
        <w:t>Rémunération</w:t>
      </w:r>
      <w:r w:rsidRPr="00EA5389">
        <w:rPr>
          <w:rFonts w:cstheme="minorHAnsi"/>
          <w:color w:val="000000"/>
          <w:sz w:val="20"/>
          <w:szCs w:val="20"/>
        </w:rPr>
        <w:t xml:space="preserve"> : à négocier </w:t>
      </w:r>
      <w:r w:rsidR="0093258B">
        <w:rPr>
          <w:rFonts w:cstheme="minorHAnsi"/>
          <w:color w:val="000000"/>
          <w:sz w:val="20"/>
          <w:szCs w:val="20"/>
        </w:rPr>
        <w:t>selon profil et expérience</w:t>
      </w:r>
    </w:p>
    <w:p w14:paraId="531F9BC5" w14:textId="317FB0A5" w:rsidR="001F7607" w:rsidRPr="00376DC6" w:rsidRDefault="001F7607" w:rsidP="00376DC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655E81">
        <w:rPr>
          <w:rFonts w:eastAsia="Times New Roman" w:cstheme="minorHAnsi"/>
          <w:color w:val="000000"/>
          <w:sz w:val="20"/>
          <w:szCs w:val="20"/>
          <w:lang w:eastAsia="fr-FR"/>
        </w:rPr>
        <w:t>Type d'emploi : Temps plein, CDI</w:t>
      </w:r>
    </w:p>
    <w:p w14:paraId="1E3F7BCB" w14:textId="1B7C1F5F" w:rsidR="00376DC6" w:rsidRDefault="00376DC6" w:rsidP="00EA538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Démarrage : Juillet 2021</w:t>
      </w:r>
    </w:p>
    <w:p w14:paraId="11DA6512" w14:textId="77777777" w:rsidR="008D4F22" w:rsidRPr="00A706C9" w:rsidRDefault="008D4F22" w:rsidP="008D4F2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Pour postuler, envoyez votre CV à : recrutement.pulversheim@ergodeveloppement.com</w:t>
      </w:r>
    </w:p>
    <w:p w14:paraId="03CC517D" w14:textId="505ED0F2" w:rsidR="008D4F22" w:rsidRDefault="008D4F22" w:rsidP="00EA5389">
      <w:pPr>
        <w:jc w:val="both"/>
        <w:rPr>
          <w:rFonts w:cstheme="minorHAnsi"/>
          <w:sz w:val="20"/>
          <w:szCs w:val="20"/>
        </w:rPr>
      </w:pPr>
    </w:p>
    <w:p w14:paraId="6082B804" w14:textId="77777777" w:rsidR="008D4F22" w:rsidRPr="00EA5389" w:rsidRDefault="008D4F22" w:rsidP="00EA5389">
      <w:pPr>
        <w:jc w:val="both"/>
        <w:rPr>
          <w:rFonts w:cstheme="minorHAnsi"/>
          <w:sz w:val="20"/>
          <w:szCs w:val="20"/>
        </w:rPr>
      </w:pPr>
    </w:p>
    <w:sectPr w:rsidR="008D4F22" w:rsidRPr="00EA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7D93"/>
    <w:multiLevelType w:val="hybridMultilevel"/>
    <w:tmpl w:val="AE2C74F2"/>
    <w:lvl w:ilvl="0" w:tplc="50009E2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A92DB7"/>
    <w:multiLevelType w:val="multilevel"/>
    <w:tmpl w:val="133E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3748B"/>
    <w:multiLevelType w:val="hybridMultilevel"/>
    <w:tmpl w:val="6218B476"/>
    <w:lvl w:ilvl="0" w:tplc="F6BC171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318E6"/>
    <w:multiLevelType w:val="multilevel"/>
    <w:tmpl w:val="EAEC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52B3B"/>
    <w:multiLevelType w:val="multilevel"/>
    <w:tmpl w:val="48C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35"/>
    <w:rsid w:val="0010511F"/>
    <w:rsid w:val="001F7607"/>
    <w:rsid w:val="00376DC6"/>
    <w:rsid w:val="006B2D63"/>
    <w:rsid w:val="00705DE2"/>
    <w:rsid w:val="007A481C"/>
    <w:rsid w:val="00801BBE"/>
    <w:rsid w:val="008D4F22"/>
    <w:rsid w:val="0093258B"/>
    <w:rsid w:val="00B83352"/>
    <w:rsid w:val="00CA156E"/>
    <w:rsid w:val="00DB3CB3"/>
    <w:rsid w:val="00E52335"/>
    <w:rsid w:val="00EA5389"/>
    <w:rsid w:val="00F41C26"/>
    <w:rsid w:val="00F6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EDA7"/>
  <w15:docId w15:val="{F587F177-A2AC-4986-83CA-11ADCFF4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8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kaluzinski</dc:creator>
  <cp:lastModifiedBy>aline kaluzinski</cp:lastModifiedBy>
  <cp:revision>8</cp:revision>
  <cp:lastPrinted>2021-02-11T09:54:00Z</cp:lastPrinted>
  <dcterms:created xsi:type="dcterms:W3CDTF">2021-02-11T09:54:00Z</dcterms:created>
  <dcterms:modified xsi:type="dcterms:W3CDTF">2021-02-22T15:19:00Z</dcterms:modified>
</cp:coreProperties>
</file>